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F60A9CF" w:rsidR="00201690" w:rsidRDefault="008E594A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8E594A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FECD502" w:rsidR="00201690" w:rsidRPr="006159EC" w:rsidRDefault="008E594A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MR37/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Vybavení vysílacích studií ČRo Radiožurnál o multimediální technologie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557D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E594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557D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E594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57D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</w:t>
            </w:r>
            <w:r w:rsidRPr="00F002A0">
              <w:rPr>
                <w:rFonts w:ascii="Arial" w:hAnsi="Arial" w:cs="Arial"/>
                <w:sz w:val="18"/>
                <w:szCs w:val="18"/>
              </w:rPr>
              <w:t>se o právnickou osobu)</w:t>
            </w:r>
          </w:p>
          <w:p w14:paraId="72FEF56F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E594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57D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57D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57D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57D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57D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57D0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4557D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57D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</w:t>
            </w:r>
            <w:r>
              <w:rPr>
                <w:rFonts w:ascii="Arial" w:hAnsi="Arial" w:cs="Arial"/>
                <w:sz w:val="18"/>
                <w:szCs w:val="18"/>
              </w:rPr>
              <w:t>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557D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E594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557D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E594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57D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E594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fyzickou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57D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557D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E594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E594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E594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E594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</w:t>
      </w:r>
      <w:r>
        <w:rPr>
          <w:rFonts w:ascii="Arial" w:hAnsi="Arial" w:cs="Arial"/>
          <w:b/>
          <w:i/>
          <w:sz w:val="18"/>
          <w:szCs w:val="18"/>
        </w:rPr>
        <w:t xml:space="preserve">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E594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E594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E594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</w:t>
      </w:r>
      <w:r w:rsidRPr="00F002A0">
        <w:rPr>
          <w:rFonts w:ascii="Arial" w:hAnsi="Arial" w:cs="Arial"/>
          <w:i/>
          <w:sz w:val="18"/>
          <w:szCs w:val="18"/>
        </w:rPr>
        <w:t xml:space="preserve">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E594A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DA769A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36CB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6E65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BC45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BE79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B649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AAF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D6D9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32A4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557D0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8E594A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2023-08-18T12:19:00Z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